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1E5" w:rsidRPr="00260965" w:rsidRDefault="00260965" w:rsidP="00260965">
      <w:pPr>
        <w:ind w:firstLine="708"/>
        <w:jc w:val="right"/>
        <w:rPr>
          <w:rFonts w:ascii="Arial" w:hAnsi="Arial" w:cs="Arial"/>
        </w:rPr>
      </w:pPr>
      <w:r w:rsidRPr="00260965">
        <w:rPr>
          <w:rFonts w:ascii="Arial" w:hAnsi="Arial" w:cs="Arial"/>
        </w:rPr>
        <w:t xml:space="preserve">Опубликовано в издании «Бюллетень </w:t>
      </w:r>
    </w:p>
    <w:p w:rsidR="00260965" w:rsidRPr="00260965" w:rsidRDefault="00260965" w:rsidP="00260965">
      <w:pPr>
        <w:ind w:firstLine="708"/>
        <w:jc w:val="right"/>
        <w:rPr>
          <w:rFonts w:ascii="Arial" w:hAnsi="Arial" w:cs="Arial"/>
        </w:rPr>
      </w:pPr>
      <w:r w:rsidRPr="00260965">
        <w:rPr>
          <w:rFonts w:ascii="Arial" w:hAnsi="Arial" w:cs="Arial"/>
        </w:rPr>
        <w:t>органов местного самоуправления</w:t>
      </w:r>
    </w:p>
    <w:p w:rsidR="00260965" w:rsidRPr="00260965" w:rsidRDefault="00260965" w:rsidP="00260965">
      <w:pPr>
        <w:ind w:firstLine="708"/>
        <w:jc w:val="right"/>
        <w:rPr>
          <w:rFonts w:ascii="Arial" w:hAnsi="Arial" w:cs="Arial"/>
        </w:rPr>
      </w:pPr>
      <w:r w:rsidRPr="00260965">
        <w:rPr>
          <w:rFonts w:ascii="Arial" w:hAnsi="Arial" w:cs="Arial"/>
        </w:rPr>
        <w:t>Новотроицкого сельсовета» 24.11.2020 № 22</w:t>
      </w:r>
    </w:p>
    <w:p w:rsidR="00260965" w:rsidRPr="00260965" w:rsidRDefault="00260965" w:rsidP="00A861E5">
      <w:pPr>
        <w:ind w:firstLine="708"/>
        <w:rPr>
          <w:rFonts w:ascii="Arial" w:hAnsi="Arial" w:cs="Arial"/>
        </w:rPr>
      </w:pPr>
    </w:p>
    <w:p w:rsidR="00260965" w:rsidRPr="00260965" w:rsidRDefault="00260965" w:rsidP="00A861E5">
      <w:pPr>
        <w:ind w:firstLine="708"/>
        <w:rPr>
          <w:rFonts w:ascii="Arial" w:hAnsi="Arial" w:cs="Arial"/>
        </w:rPr>
      </w:pPr>
    </w:p>
    <w:p w:rsidR="00A861E5" w:rsidRPr="00260965" w:rsidRDefault="00A861E5" w:rsidP="00A861E5">
      <w:pPr>
        <w:ind w:firstLine="708"/>
        <w:rPr>
          <w:rFonts w:ascii="Arial" w:hAnsi="Arial" w:cs="Arial"/>
        </w:rPr>
      </w:pPr>
      <w:r w:rsidRPr="00260965">
        <w:rPr>
          <w:rFonts w:ascii="Arial" w:hAnsi="Arial" w:cs="Arial"/>
        </w:rPr>
        <w:t xml:space="preserve">                                          СОВЕТ ДЕПУТАТОВ  </w:t>
      </w:r>
    </w:p>
    <w:p w:rsidR="00A861E5" w:rsidRPr="00260965" w:rsidRDefault="00A861E5" w:rsidP="00A861E5">
      <w:pPr>
        <w:ind w:firstLine="708"/>
        <w:rPr>
          <w:rFonts w:ascii="Arial" w:hAnsi="Arial" w:cs="Arial"/>
        </w:rPr>
      </w:pPr>
      <w:r w:rsidRPr="00260965">
        <w:rPr>
          <w:rFonts w:ascii="Arial" w:hAnsi="Arial" w:cs="Arial"/>
        </w:rPr>
        <w:t xml:space="preserve">                             НОВОТРОИЦКОГО СЕЛЬСОВЕТА</w:t>
      </w:r>
    </w:p>
    <w:p w:rsidR="00A861E5" w:rsidRPr="00260965" w:rsidRDefault="00A861E5" w:rsidP="00A861E5">
      <w:pPr>
        <w:rPr>
          <w:rFonts w:ascii="Arial" w:hAnsi="Arial" w:cs="Arial"/>
        </w:rPr>
      </w:pP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  <w:t xml:space="preserve">                        КОЛЫВАНСКОГО РАЙОНА</w:t>
      </w:r>
    </w:p>
    <w:p w:rsidR="00A861E5" w:rsidRPr="00260965" w:rsidRDefault="00A861E5" w:rsidP="00A861E5">
      <w:pPr>
        <w:rPr>
          <w:rFonts w:ascii="Arial" w:hAnsi="Arial" w:cs="Arial"/>
        </w:rPr>
      </w:pP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  <w:t xml:space="preserve">                     НОВОСИБИРСКОЙ ОБЛАСТИ</w:t>
      </w:r>
    </w:p>
    <w:p w:rsidR="00A861E5" w:rsidRPr="00260965" w:rsidRDefault="00A861E5" w:rsidP="00A861E5">
      <w:pPr>
        <w:rPr>
          <w:rFonts w:ascii="Arial" w:hAnsi="Arial" w:cs="Arial"/>
        </w:rPr>
      </w:pP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="00380DA4" w:rsidRPr="00260965">
        <w:rPr>
          <w:rFonts w:ascii="Arial" w:hAnsi="Arial" w:cs="Arial"/>
        </w:rPr>
        <w:tab/>
        <w:t xml:space="preserve">                       ( шестого</w:t>
      </w:r>
      <w:r w:rsidRPr="00260965">
        <w:rPr>
          <w:rFonts w:ascii="Arial" w:hAnsi="Arial" w:cs="Arial"/>
        </w:rPr>
        <w:t xml:space="preserve">  созыва)</w:t>
      </w:r>
    </w:p>
    <w:p w:rsidR="00A861E5" w:rsidRPr="00260965" w:rsidRDefault="00A861E5" w:rsidP="00A861E5">
      <w:pPr>
        <w:rPr>
          <w:rFonts w:ascii="Arial" w:hAnsi="Arial" w:cs="Arial"/>
        </w:rPr>
      </w:pPr>
    </w:p>
    <w:p w:rsidR="00A861E5" w:rsidRPr="00260965" w:rsidRDefault="00A861E5" w:rsidP="00A861E5">
      <w:pPr>
        <w:rPr>
          <w:rFonts w:ascii="Arial" w:hAnsi="Arial" w:cs="Arial"/>
        </w:rPr>
      </w:pP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  <w:t xml:space="preserve">              </w:t>
      </w:r>
      <w:proofErr w:type="gramStart"/>
      <w:r w:rsidRPr="00260965">
        <w:rPr>
          <w:rFonts w:ascii="Arial" w:hAnsi="Arial" w:cs="Arial"/>
        </w:rPr>
        <w:t>Р</w:t>
      </w:r>
      <w:proofErr w:type="gramEnd"/>
      <w:r w:rsidRPr="00260965">
        <w:rPr>
          <w:rFonts w:ascii="Arial" w:hAnsi="Arial" w:cs="Arial"/>
        </w:rPr>
        <w:t xml:space="preserve"> Е Ш Е Н И Е</w:t>
      </w:r>
    </w:p>
    <w:p w:rsidR="00A861E5" w:rsidRPr="00260965" w:rsidRDefault="00A861E5" w:rsidP="00A861E5">
      <w:pPr>
        <w:rPr>
          <w:rFonts w:ascii="Arial" w:hAnsi="Arial" w:cs="Arial"/>
        </w:rPr>
      </w:pP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  <w:t xml:space="preserve">             </w:t>
      </w:r>
      <w:r w:rsidR="00380DA4" w:rsidRPr="00260965">
        <w:rPr>
          <w:rFonts w:ascii="Arial" w:hAnsi="Arial" w:cs="Arial"/>
        </w:rPr>
        <w:t xml:space="preserve">               </w:t>
      </w:r>
      <w:r w:rsidR="005E76E1" w:rsidRPr="00260965">
        <w:rPr>
          <w:rFonts w:ascii="Arial" w:hAnsi="Arial" w:cs="Arial"/>
        </w:rPr>
        <w:t xml:space="preserve">   </w:t>
      </w:r>
      <w:r w:rsidR="00380DA4" w:rsidRPr="00260965">
        <w:rPr>
          <w:rFonts w:ascii="Arial" w:hAnsi="Arial" w:cs="Arial"/>
        </w:rPr>
        <w:t xml:space="preserve">  ( четвертой</w:t>
      </w:r>
      <w:r w:rsidRPr="00260965">
        <w:rPr>
          <w:rFonts w:ascii="Arial" w:hAnsi="Arial" w:cs="Arial"/>
        </w:rPr>
        <w:t xml:space="preserve">  сессии)</w:t>
      </w:r>
    </w:p>
    <w:p w:rsidR="00A861E5" w:rsidRPr="00260965" w:rsidRDefault="00380DA4" w:rsidP="00A861E5">
      <w:pPr>
        <w:rPr>
          <w:rFonts w:ascii="Arial" w:hAnsi="Arial" w:cs="Arial"/>
        </w:rPr>
      </w:pPr>
      <w:r w:rsidRPr="00260965">
        <w:rPr>
          <w:rFonts w:ascii="Arial" w:hAnsi="Arial" w:cs="Arial"/>
        </w:rPr>
        <w:t xml:space="preserve">            от 23.11.2020</w:t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  <w:t>№ 4/24</w:t>
      </w:r>
    </w:p>
    <w:p w:rsidR="00380DA4" w:rsidRPr="00260965" w:rsidRDefault="00380DA4" w:rsidP="00A861E5">
      <w:pPr>
        <w:rPr>
          <w:rFonts w:ascii="Arial" w:hAnsi="Arial" w:cs="Arial"/>
        </w:rPr>
      </w:pPr>
    </w:p>
    <w:p w:rsidR="00380DA4" w:rsidRPr="00260965" w:rsidRDefault="00380DA4" w:rsidP="00A861E5">
      <w:pPr>
        <w:rPr>
          <w:rFonts w:ascii="Arial" w:hAnsi="Arial" w:cs="Arial"/>
        </w:rPr>
      </w:pPr>
    </w:p>
    <w:p w:rsidR="00A861E5" w:rsidRPr="00260965" w:rsidRDefault="00A861E5" w:rsidP="00A861E5">
      <w:pPr>
        <w:jc w:val="center"/>
        <w:rPr>
          <w:rFonts w:ascii="Arial" w:hAnsi="Arial" w:cs="Arial"/>
        </w:rPr>
      </w:pPr>
      <w:r w:rsidRPr="00260965">
        <w:rPr>
          <w:rFonts w:ascii="Arial" w:hAnsi="Arial" w:cs="Arial"/>
        </w:rPr>
        <w:t>Об определении налоговых</w:t>
      </w:r>
      <w:r w:rsidR="00380DA4" w:rsidRPr="00260965">
        <w:rPr>
          <w:rFonts w:ascii="Arial" w:hAnsi="Arial" w:cs="Arial"/>
        </w:rPr>
        <w:t xml:space="preserve"> ставок, льгот, порядка  уплаты земельного налога в 2021</w:t>
      </w:r>
      <w:r w:rsidRPr="00260965">
        <w:rPr>
          <w:rFonts w:ascii="Arial" w:hAnsi="Arial" w:cs="Arial"/>
        </w:rPr>
        <w:t xml:space="preserve">  году</w:t>
      </w:r>
    </w:p>
    <w:p w:rsidR="00A861E5" w:rsidRPr="00260965" w:rsidRDefault="00A861E5" w:rsidP="00A861E5">
      <w:pPr>
        <w:rPr>
          <w:rFonts w:ascii="Arial" w:hAnsi="Arial" w:cs="Arial"/>
        </w:rPr>
      </w:pPr>
    </w:p>
    <w:p w:rsidR="00380DA4" w:rsidRPr="00260965" w:rsidRDefault="00380DA4" w:rsidP="00A861E5">
      <w:pPr>
        <w:rPr>
          <w:rFonts w:ascii="Arial" w:hAnsi="Arial" w:cs="Arial"/>
        </w:rPr>
      </w:pPr>
    </w:p>
    <w:p w:rsidR="00380DA4" w:rsidRPr="00260965" w:rsidRDefault="00380DA4" w:rsidP="00A861E5">
      <w:pPr>
        <w:rPr>
          <w:rFonts w:ascii="Arial" w:hAnsi="Arial" w:cs="Arial"/>
        </w:rPr>
      </w:pPr>
    </w:p>
    <w:p w:rsidR="00380DA4" w:rsidRPr="00260965" w:rsidRDefault="00A861E5" w:rsidP="00A861E5">
      <w:pPr>
        <w:ind w:firstLine="708"/>
        <w:rPr>
          <w:rFonts w:ascii="Arial" w:hAnsi="Arial" w:cs="Arial"/>
        </w:rPr>
      </w:pPr>
      <w:r w:rsidRPr="00260965">
        <w:rPr>
          <w:rFonts w:ascii="Arial" w:hAnsi="Arial" w:cs="Arial"/>
        </w:rPr>
        <w:t>На основании Федерального закона от 06.10.2003 г №131-ФЗ «Об общих принципах организации местного самоуправления в Российской Федерации»</w:t>
      </w:r>
      <w:proofErr w:type="gramStart"/>
      <w:r w:rsidRPr="00260965">
        <w:rPr>
          <w:rFonts w:ascii="Arial" w:hAnsi="Arial" w:cs="Arial"/>
        </w:rPr>
        <w:t xml:space="preserve"> ,</w:t>
      </w:r>
      <w:proofErr w:type="gramEnd"/>
      <w:r w:rsidRPr="00260965">
        <w:rPr>
          <w:rFonts w:ascii="Arial" w:hAnsi="Arial" w:cs="Arial"/>
        </w:rPr>
        <w:t xml:space="preserve"> Налогового кодекса Российской Федерации,  Устава Новотроицкого сельсовета Колыванского района Новосибирской области  ,</w:t>
      </w:r>
    </w:p>
    <w:p w:rsidR="00A861E5" w:rsidRPr="00260965" w:rsidRDefault="00A861E5" w:rsidP="00380DA4">
      <w:pPr>
        <w:rPr>
          <w:rFonts w:ascii="Arial" w:hAnsi="Arial" w:cs="Arial"/>
        </w:rPr>
      </w:pPr>
      <w:r w:rsidRPr="00260965">
        <w:rPr>
          <w:rFonts w:ascii="Arial" w:hAnsi="Arial" w:cs="Arial"/>
        </w:rPr>
        <w:t>Совет депутатов Новотроицкого сельсовета  Колыванского района Новосибирской области</w:t>
      </w:r>
      <w:proofErr w:type="gramStart"/>
      <w:r w:rsidRPr="00260965">
        <w:rPr>
          <w:rFonts w:ascii="Arial" w:hAnsi="Arial" w:cs="Arial"/>
        </w:rPr>
        <w:t xml:space="preserve"> </w:t>
      </w:r>
      <w:r w:rsidR="00380DA4" w:rsidRPr="00260965">
        <w:rPr>
          <w:rFonts w:ascii="Arial" w:hAnsi="Arial" w:cs="Arial"/>
        </w:rPr>
        <w:t>,</w:t>
      </w:r>
      <w:proofErr w:type="gramEnd"/>
      <w:r w:rsidRPr="00260965">
        <w:rPr>
          <w:rFonts w:ascii="Arial" w:hAnsi="Arial" w:cs="Arial"/>
        </w:rPr>
        <w:t>РЕШИЛ:</w:t>
      </w:r>
    </w:p>
    <w:p w:rsidR="00A861E5" w:rsidRPr="00260965" w:rsidRDefault="00380DA4" w:rsidP="00A861E5">
      <w:pPr>
        <w:rPr>
          <w:rFonts w:ascii="Arial" w:hAnsi="Arial" w:cs="Arial"/>
        </w:rPr>
      </w:pPr>
      <w:r w:rsidRPr="00260965">
        <w:rPr>
          <w:rFonts w:ascii="Arial" w:hAnsi="Arial" w:cs="Arial"/>
        </w:rPr>
        <w:t>1.Установить в  2021</w:t>
      </w:r>
      <w:r w:rsidR="00A861E5" w:rsidRPr="00260965">
        <w:rPr>
          <w:rFonts w:ascii="Arial" w:hAnsi="Arial" w:cs="Arial"/>
        </w:rPr>
        <w:t xml:space="preserve"> году  на территории Новотроицкого сельсовета </w:t>
      </w:r>
      <w:r w:rsidRPr="00260965">
        <w:rPr>
          <w:rFonts w:ascii="Arial" w:hAnsi="Arial" w:cs="Arial"/>
        </w:rPr>
        <w:t xml:space="preserve">Колыванского района Новосибирской области </w:t>
      </w:r>
      <w:r w:rsidR="00A861E5" w:rsidRPr="00260965">
        <w:rPr>
          <w:rFonts w:ascii="Arial" w:hAnsi="Arial" w:cs="Arial"/>
        </w:rPr>
        <w:t>ставки земельного налога в соответствии с приложением № 1.</w:t>
      </w:r>
    </w:p>
    <w:p w:rsidR="00A861E5" w:rsidRPr="00260965" w:rsidRDefault="00380DA4" w:rsidP="00A861E5">
      <w:pPr>
        <w:rPr>
          <w:rFonts w:ascii="Arial" w:hAnsi="Arial" w:cs="Arial"/>
        </w:rPr>
      </w:pPr>
      <w:r w:rsidRPr="00260965">
        <w:rPr>
          <w:rFonts w:ascii="Arial" w:hAnsi="Arial" w:cs="Arial"/>
        </w:rPr>
        <w:t>2</w:t>
      </w:r>
      <w:r w:rsidR="00A861E5" w:rsidRPr="00260965">
        <w:rPr>
          <w:rFonts w:ascii="Arial" w:hAnsi="Arial" w:cs="Arial"/>
        </w:rPr>
        <w:t xml:space="preserve">.Решение вступает в силу  </w:t>
      </w:r>
      <w:r w:rsidRPr="00260965">
        <w:rPr>
          <w:rFonts w:ascii="Arial" w:hAnsi="Arial" w:cs="Arial"/>
        </w:rPr>
        <w:t>с 01.01.2021 года.</w:t>
      </w:r>
    </w:p>
    <w:p w:rsidR="00380DA4" w:rsidRPr="00260965" w:rsidRDefault="00380DA4" w:rsidP="00380DA4">
      <w:pPr>
        <w:rPr>
          <w:rFonts w:ascii="Arial" w:hAnsi="Arial" w:cs="Arial"/>
        </w:rPr>
      </w:pPr>
      <w:r w:rsidRPr="00260965">
        <w:rPr>
          <w:rFonts w:ascii="Arial" w:hAnsi="Arial" w:cs="Arial"/>
        </w:rPr>
        <w:t>3</w:t>
      </w:r>
      <w:r w:rsidR="00A861E5" w:rsidRPr="00260965">
        <w:rPr>
          <w:rFonts w:ascii="Arial" w:hAnsi="Arial" w:cs="Arial"/>
        </w:rPr>
        <w:t>.Со дня вступления в силу настоящего решения признать утратившим</w:t>
      </w:r>
      <w:r w:rsidRPr="00260965">
        <w:rPr>
          <w:rFonts w:ascii="Arial" w:hAnsi="Arial" w:cs="Arial"/>
        </w:rPr>
        <w:t>и</w:t>
      </w:r>
      <w:r w:rsidR="00A861E5" w:rsidRPr="00260965">
        <w:rPr>
          <w:rFonts w:ascii="Arial" w:hAnsi="Arial" w:cs="Arial"/>
        </w:rPr>
        <w:t xml:space="preserve"> силу</w:t>
      </w:r>
      <w:r w:rsidRPr="00260965">
        <w:rPr>
          <w:rFonts w:ascii="Arial" w:hAnsi="Arial" w:cs="Arial"/>
        </w:rPr>
        <w:t xml:space="preserve"> решения</w:t>
      </w:r>
      <w:r w:rsidR="00A861E5" w:rsidRPr="00260965">
        <w:rPr>
          <w:rFonts w:ascii="Arial" w:hAnsi="Arial" w:cs="Arial"/>
        </w:rPr>
        <w:t xml:space="preserve"> Совета депутатов Новотроицкого сельсовета Колыванского рай</w:t>
      </w:r>
      <w:r w:rsidRPr="00260965">
        <w:rPr>
          <w:rFonts w:ascii="Arial" w:hAnsi="Arial" w:cs="Arial"/>
        </w:rPr>
        <w:t>она Новосибирской области  от 18.11.2019 № 48/198</w:t>
      </w:r>
      <w:r w:rsidR="00A861E5" w:rsidRPr="00260965">
        <w:rPr>
          <w:rFonts w:ascii="Arial" w:hAnsi="Arial" w:cs="Arial"/>
        </w:rPr>
        <w:t xml:space="preserve"> «Об определении налоговых ставок, льгот</w:t>
      </w:r>
      <w:proofErr w:type="gramStart"/>
      <w:r w:rsidR="00A861E5" w:rsidRPr="00260965">
        <w:rPr>
          <w:rFonts w:ascii="Arial" w:hAnsi="Arial" w:cs="Arial"/>
        </w:rPr>
        <w:t xml:space="preserve"> ,</w:t>
      </w:r>
      <w:proofErr w:type="gramEnd"/>
      <w:r w:rsidR="00A861E5" w:rsidRPr="00260965">
        <w:rPr>
          <w:rFonts w:ascii="Arial" w:hAnsi="Arial" w:cs="Arial"/>
        </w:rPr>
        <w:t>порядка и сроков уплаты</w:t>
      </w:r>
      <w:r w:rsidRPr="00260965">
        <w:rPr>
          <w:rFonts w:ascii="Arial" w:hAnsi="Arial" w:cs="Arial"/>
        </w:rPr>
        <w:t xml:space="preserve"> земельного налога в 2019 году», от 14.02.2020 № 51/211  «О внесении изменений в решение сессии Совета депутатов Новотроицкого сельсовета Колыванского района Новосибирской области от 18.11.2019 № 48/198 « Об определении налоговых ставок</w:t>
      </w:r>
      <w:proofErr w:type="gramStart"/>
      <w:r w:rsidRPr="00260965">
        <w:rPr>
          <w:rFonts w:ascii="Arial" w:hAnsi="Arial" w:cs="Arial"/>
        </w:rPr>
        <w:t xml:space="preserve"> ,</w:t>
      </w:r>
      <w:proofErr w:type="gramEnd"/>
      <w:r w:rsidRPr="00260965">
        <w:rPr>
          <w:rFonts w:ascii="Arial" w:hAnsi="Arial" w:cs="Arial"/>
        </w:rPr>
        <w:t>льгот, порядка уплаты земельного налога в 2019 году».</w:t>
      </w:r>
    </w:p>
    <w:p w:rsidR="00380DA4" w:rsidRPr="00260965" w:rsidRDefault="00287B46" w:rsidP="00380DA4">
      <w:pPr>
        <w:rPr>
          <w:rFonts w:ascii="Arial" w:hAnsi="Arial" w:cs="Arial"/>
        </w:rPr>
      </w:pPr>
      <w:r w:rsidRPr="00260965">
        <w:rPr>
          <w:rFonts w:ascii="Arial" w:hAnsi="Arial" w:cs="Arial"/>
        </w:rPr>
        <w:t>4.  Опубликовать настоящее решение в издании «Бюллетень органов местного самоуправления Новотроицкого сельсовета» и разместить на официальном сайте администрации в сети « Интернет».</w:t>
      </w:r>
    </w:p>
    <w:p w:rsidR="00380DA4" w:rsidRPr="00260965" w:rsidRDefault="00380DA4" w:rsidP="00380DA4">
      <w:pPr>
        <w:rPr>
          <w:rFonts w:ascii="Arial" w:hAnsi="Arial" w:cs="Arial"/>
        </w:rPr>
      </w:pPr>
    </w:p>
    <w:p w:rsidR="00380DA4" w:rsidRPr="00260965" w:rsidRDefault="00380DA4" w:rsidP="00380DA4">
      <w:pPr>
        <w:rPr>
          <w:rFonts w:ascii="Arial" w:hAnsi="Arial" w:cs="Arial"/>
        </w:rPr>
      </w:pPr>
    </w:p>
    <w:p w:rsidR="00380DA4" w:rsidRPr="00260965" w:rsidRDefault="00380DA4" w:rsidP="00380DA4">
      <w:pPr>
        <w:rPr>
          <w:rFonts w:ascii="Arial" w:hAnsi="Arial" w:cs="Arial"/>
        </w:rPr>
      </w:pPr>
    </w:p>
    <w:p w:rsidR="00380DA4" w:rsidRPr="00260965" w:rsidRDefault="00380DA4" w:rsidP="00380DA4">
      <w:pPr>
        <w:rPr>
          <w:rFonts w:ascii="Arial" w:hAnsi="Arial" w:cs="Arial"/>
        </w:rPr>
      </w:pPr>
    </w:p>
    <w:p w:rsidR="00380DA4" w:rsidRPr="00260965" w:rsidRDefault="00380DA4" w:rsidP="00380DA4">
      <w:pPr>
        <w:rPr>
          <w:rFonts w:ascii="Arial" w:hAnsi="Arial" w:cs="Arial"/>
        </w:rPr>
      </w:pPr>
      <w:r w:rsidRPr="00260965">
        <w:rPr>
          <w:rFonts w:ascii="Arial" w:hAnsi="Arial" w:cs="Arial"/>
        </w:rPr>
        <w:t xml:space="preserve">Глава </w:t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  <w:t xml:space="preserve">                Председатель Совета депутатов</w:t>
      </w:r>
    </w:p>
    <w:p w:rsidR="00380DA4" w:rsidRPr="00260965" w:rsidRDefault="00380DA4" w:rsidP="00380DA4">
      <w:pPr>
        <w:rPr>
          <w:rFonts w:ascii="Arial" w:hAnsi="Arial" w:cs="Arial"/>
        </w:rPr>
      </w:pPr>
      <w:r w:rsidRPr="00260965">
        <w:rPr>
          <w:rFonts w:ascii="Arial" w:hAnsi="Arial" w:cs="Arial"/>
        </w:rPr>
        <w:t>Новотроицкого сельсовета</w:t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  <w:t xml:space="preserve">                Новотроицкого сельсовета</w:t>
      </w:r>
      <w:r w:rsidRPr="00260965">
        <w:rPr>
          <w:rFonts w:ascii="Arial" w:hAnsi="Arial" w:cs="Arial"/>
        </w:rPr>
        <w:tab/>
      </w:r>
    </w:p>
    <w:p w:rsidR="00380DA4" w:rsidRPr="00260965" w:rsidRDefault="00380DA4" w:rsidP="00380DA4">
      <w:pPr>
        <w:rPr>
          <w:rFonts w:ascii="Arial" w:hAnsi="Arial" w:cs="Arial"/>
        </w:rPr>
      </w:pPr>
      <w:r w:rsidRPr="00260965">
        <w:rPr>
          <w:rFonts w:ascii="Arial" w:hAnsi="Arial" w:cs="Arial"/>
        </w:rPr>
        <w:t>Колыванского района</w:t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  <w:t xml:space="preserve">     Колыванского района</w:t>
      </w:r>
      <w:r w:rsidRPr="00260965">
        <w:rPr>
          <w:rFonts w:ascii="Arial" w:hAnsi="Arial" w:cs="Arial"/>
        </w:rPr>
        <w:tab/>
      </w:r>
    </w:p>
    <w:p w:rsidR="00380DA4" w:rsidRPr="00260965" w:rsidRDefault="00380DA4" w:rsidP="00380DA4">
      <w:pPr>
        <w:rPr>
          <w:rFonts w:ascii="Arial" w:hAnsi="Arial" w:cs="Arial"/>
        </w:rPr>
      </w:pPr>
      <w:r w:rsidRPr="00260965">
        <w:rPr>
          <w:rFonts w:ascii="Arial" w:hAnsi="Arial" w:cs="Arial"/>
        </w:rPr>
        <w:t xml:space="preserve">Новосибирской области </w:t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  <w:t xml:space="preserve">     Новосибирской области</w:t>
      </w:r>
    </w:p>
    <w:p w:rsidR="00380DA4" w:rsidRPr="00260965" w:rsidRDefault="00380DA4" w:rsidP="00260965">
      <w:pPr>
        <w:rPr>
          <w:rFonts w:ascii="Arial" w:hAnsi="Arial" w:cs="Arial"/>
        </w:rPr>
      </w:pPr>
      <w:proofErr w:type="spellStart"/>
      <w:r w:rsidRPr="00260965">
        <w:rPr>
          <w:rFonts w:ascii="Arial" w:hAnsi="Arial" w:cs="Arial"/>
        </w:rPr>
        <w:t>_________________Г.Н.Кулипанова</w:t>
      </w:r>
      <w:proofErr w:type="spellEnd"/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  <w:t>_____________Н.П. Киселе</w:t>
      </w:r>
      <w:r w:rsidR="00260965">
        <w:rPr>
          <w:rFonts w:ascii="Arial" w:hAnsi="Arial" w:cs="Arial"/>
        </w:rPr>
        <w:t>в</w:t>
      </w:r>
    </w:p>
    <w:p w:rsidR="00380DA4" w:rsidRPr="00260965" w:rsidRDefault="00380DA4" w:rsidP="00380DA4">
      <w:pPr>
        <w:pStyle w:val="a3"/>
        <w:jc w:val="right"/>
        <w:rPr>
          <w:rFonts w:ascii="Arial" w:hAnsi="Arial" w:cs="Arial"/>
        </w:rPr>
      </w:pPr>
    </w:p>
    <w:p w:rsidR="00380DA4" w:rsidRPr="00260965" w:rsidRDefault="00380DA4" w:rsidP="00380DA4">
      <w:pPr>
        <w:pStyle w:val="a3"/>
        <w:jc w:val="right"/>
        <w:rPr>
          <w:rFonts w:ascii="Arial" w:hAnsi="Arial" w:cs="Arial"/>
        </w:rPr>
      </w:pPr>
    </w:p>
    <w:p w:rsidR="00380DA4" w:rsidRPr="00260965" w:rsidRDefault="00380DA4" w:rsidP="00380DA4">
      <w:pPr>
        <w:pStyle w:val="a3"/>
        <w:jc w:val="right"/>
        <w:rPr>
          <w:rFonts w:ascii="Arial" w:hAnsi="Arial" w:cs="Arial"/>
        </w:rPr>
      </w:pPr>
      <w:r w:rsidRPr="00260965">
        <w:rPr>
          <w:rFonts w:ascii="Arial" w:hAnsi="Arial" w:cs="Arial"/>
        </w:rPr>
        <w:t xml:space="preserve">                 Приложение</w:t>
      </w:r>
    </w:p>
    <w:p w:rsidR="00380DA4" w:rsidRPr="00260965" w:rsidRDefault="00380DA4" w:rsidP="00380DA4">
      <w:pPr>
        <w:pStyle w:val="a3"/>
        <w:jc w:val="right"/>
        <w:rPr>
          <w:rFonts w:ascii="Arial" w:hAnsi="Arial" w:cs="Arial"/>
        </w:rPr>
      </w:pPr>
      <w:r w:rsidRPr="00260965">
        <w:rPr>
          <w:rFonts w:ascii="Arial" w:hAnsi="Arial" w:cs="Arial"/>
        </w:rPr>
        <w:t>к решению  4-ой сессии</w:t>
      </w:r>
    </w:p>
    <w:p w:rsidR="00380DA4" w:rsidRPr="00260965" w:rsidRDefault="00380DA4" w:rsidP="00380DA4">
      <w:pPr>
        <w:pStyle w:val="a3"/>
        <w:jc w:val="right"/>
        <w:rPr>
          <w:rFonts w:ascii="Arial" w:hAnsi="Arial" w:cs="Arial"/>
        </w:rPr>
      </w:pP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  <w:t>Совета депутатов Новотроицкого сельсовета</w:t>
      </w:r>
    </w:p>
    <w:p w:rsidR="00380DA4" w:rsidRPr="00260965" w:rsidRDefault="00380DA4" w:rsidP="00380DA4">
      <w:pPr>
        <w:pStyle w:val="a3"/>
        <w:jc w:val="right"/>
        <w:rPr>
          <w:rFonts w:ascii="Arial" w:hAnsi="Arial" w:cs="Arial"/>
        </w:rPr>
      </w:pPr>
      <w:r w:rsidRPr="00260965">
        <w:rPr>
          <w:rFonts w:ascii="Arial" w:hAnsi="Arial" w:cs="Arial"/>
        </w:rPr>
        <w:t>Колыванского района</w:t>
      </w:r>
    </w:p>
    <w:p w:rsidR="00380DA4" w:rsidRPr="00260965" w:rsidRDefault="00380DA4" w:rsidP="00380DA4">
      <w:pPr>
        <w:pStyle w:val="a3"/>
        <w:jc w:val="right"/>
        <w:rPr>
          <w:rFonts w:ascii="Arial" w:hAnsi="Arial" w:cs="Arial"/>
        </w:rPr>
      </w:pPr>
      <w:r w:rsidRPr="00260965">
        <w:rPr>
          <w:rFonts w:ascii="Arial" w:hAnsi="Arial" w:cs="Arial"/>
        </w:rPr>
        <w:t xml:space="preserve">Новосибирской области </w:t>
      </w:r>
    </w:p>
    <w:p w:rsidR="00380DA4" w:rsidRPr="00260965" w:rsidRDefault="00380DA4" w:rsidP="00380DA4">
      <w:pPr>
        <w:pStyle w:val="a3"/>
        <w:jc w:val="right"/>
        <w:rPr>
          <w:rFonts w:ascii="Arial" w:hAnsi="Arial" w:cs="Arial"/>
        </w:rPr>
      </w:pPr>
      <w:r w:rsidRPr="00260965">
        <w:rPr>
          <w:rFonts w:ascii="Arial" w:hAnsi="Arial" w:cs="Arial"/>
        </w:rPr>
        <w:t xml:space="preserve">     от 23.11.2020  №  4/24</w:t>
      </w:r>
    </w:p>
    <w:p w:rsidR="00380DA4" w:rsidRPr="00260965" w:rsidRDefault="00380DA4" w:rsidP="00260965">
      <w:pPr>
        <w:pStyle w:val="a3"/>
        <w:rPr>
          <w:rFonts w:ascii="Arial" w:hAnsi="Arial" w:cs="Arial"/>
        </w:rPr>
      </w:pPr>
    </w:p>
    <w:p w:rsidR="00380DA4" w:rsidRPr="00260965" w:rsidRDefault="00380DA4" w:rsidP="00380DA4">
      <w:pPr>
        <w:rPr>
          <w:rFonts w:ascii="Arial" w:hAnsi="Arial" w:cs="Arial"/>
        </w:rPr>
      </w:pP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</w:r>
      <w:r w:rsidRPr="00260965">
        <w:rPr>
          <w:rFonts w:ascii="Arial" w:hAnsi="Arial" w:cs="Arial"/>
        </w:rPr>
        <w:tab/>
        <w:t>СТАВКИ ЗЕМЕЛЬНОГО НАЛОГА</w:t>
      </w:r>
    </w:p>
    <w:p w:rsidR="00380DA4" w:rsidRPr="00260965" w:rsidRDefault="00380DA4" w:rsidP="00380DA4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7"/>
        <w:gridCol w:w="6715"/>
        <w:gridCol w:w="2189"/>
      </w:tblGrid>
      <w:tr w:rsidR="00380DA4" w:rsidRPr="00260965" w:rsidTr="00380DA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r w:rsidRPr="00260965">
              <w:rPr>
                <w:rFonts w:ascii="Arial" w:hAnsi="Arial" w:cs="Arial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r w:rsidRPr="00260965">
              <w:rPr>
                <w:rFonts w:ascii="Arial" w:hAnsi="Arial" w:cs="Arial"/>
              </w:rPr>
              <w:t>Категория земель и (или) разрешенное  им пользование земельного участка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r w:rsidRPr="00260965">
              <w:rPr>
                <w:rFonts w:ascii="Arial" w:hAnsi="Arial" w:cs="Arial"/>
              </w:rPr>
              <w:t xml:space="preserve">Налоговая ставка </w:t>
            </w:r>
          </w:p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r w:rsidRPr="00260965">
              <w:rPr>
                <w:rFonts w:ascii="Arial" w:hAnsi="Arial" w:cs="Arial"/>
              </w:rPr>
              <w:t>( в процентах)</w:t>
            </w:r>
          </w:p>
        </w:tc>
      </w:tr>
      <w:tr w:rsidR="00380DA4" w:rsidRPr="00260965" w:rsidTr="00380DA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r w:rsidRPr="00260965">
              <w:rPr>
                <w:rFonts w:ascii="Arial" w:hAnsi="Arial" w:cs="Arial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r w:rsidRPr="00260965">
              <w:rPr>
                <w:rFonts w:ascii="Arial" w:hAnsi="Arial" w:cs="Arial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 и используемых для сельскохозяйственного производства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r w:rsidRPr="00260965">
              <w:rPr>
                <w:rFonts w:ascii="Arial" w:hAnsi="Arial" w:cs="Arial"/>
              </w:rPr>
              <w:t>0,3</w:t>
            </w:r>
          </w:p>
        </w:tc>
      </w:tr>
      <w:tr w:rsidR="00380DA4" w:rsidRPr="00260965" w:rsidTr="00380DA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r w:rsidRPr="00260965">
              <w:rPr>
                <w:rFonts w:ascii="Arial" w:hAnsi="Arial" w:cs="Arial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3C9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r w:rsidRPr="00260965">
              <w:rPr>
                <w:rFonts w:ascii="Arial" w:hAnsi="Arial" w:cs="Arial"/>
              </w:rPr>
              <w:t xml:space="preserve">Занятые жилищным фондом и объектами инженерной инфраструктуры жилищно-коммунального комплекса ( за исключение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 </w:t>
            </w:r>
            <w:proofErr w:type="gramStart"/>
            <w:r w:rsidRPr="00260965">
              <w:rPr>
                <w:rFonts w:ascii="Arial" w:hAnsi="Arial" w:cs="Arial"/>
              </w:rPr>
              <w:t>)д</w:t>
            </w:r>
            <w:proofErr w:type="gramEnd"/>
            <w:r w:rsidRPr="00260965">
              <w:rPr>
                <w:rFonts w:ascii="Arial" w:hAnsi="Arial" w:cs="Arial"/>
              </w:rPr>
              <w:t>ля жилищного строительства, за исключением земельных участков, приобретенных</w:t>
            </w:r>
          </w:p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r w:rsidRPr="00260965">
              <w:rPr>
                <w:rFonts w:ascii="Arial" w:hAnsi="Arial" w:cs="Arial"/>
              </w:rPr>
              <w:t xml:space="preserve"> ( </w:t>
            </w:r>
            <w:proofErr w:type="gramStart"/>
            <w:r w:rsidRPr="00260965">
              <w:rPr>
                <w:rFonts w:ascii="Arial" w:hAnsi="Arial" w:cs="Arial"/>
              </w:rPr>
              <w:t>предоставленных</w:t>
            </w:r>
            <w:proofErr w:type="gramEnd"/>
            <w:r w:rsidRPr="00260965">
              <w:rPr>
                <w:rFonts w:ascii="Arial" w:hAnsi="Arial" w:cs="Arial"/>
              </w:rPr>
              <w:t>) для индивидуального жилищного строительства</w:t>
            </w:r>
            <w:r w:rsidR="00F863C9" w:rsidRPr="00260965">
              <w:rPr>
                <w:rFonts w:ascii="Arial" w:hAnsi="Arial" w:cs="Arial"/>
              </w:rPr>
              <w:t>, используемых в предпринимательской деятельности.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r w:rsidRPr="00260965">
              <w:rPr>
                <w:rFonts w:ascii="Arial" w:hAnsi="Arial" w:cs="Arial"/>
              </w:rPr>
              <w:t xml:space="preserve"> 0,3</w:t>
            </w:r>
          </w:p>
        </w:tc>
      </w:tr>
      <w:tr w:rsidR="00380DA4" w:rsidRPr="00260965" w:rsidTr="00380DA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r w:rsidRPr="00260965">
              <w:rPr>
                <w:rFonts w:ascii="Arial" w:hAnsi="Arial" w:cs="Arial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260965">
              <w:rPr>
                <w:rFonts w:ascii="Arial" w:hAnsi="Arial" w:cs="Arial"/>
              </w:rPr>
              <w:t>Не используемые в предпринимательской деятельности, приобретенные (предоставленные)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      </w:r>
            <w:proofErr w:type="gramEnd"/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r w:rsidRPr="00260965">
              <w:rPr>
                <w:rFonts w:ascii="Arial" w:hAnsi="Arial" w:cs="Arial"/>
              </w:rPr>
              <w:t>0,3</w:t>
            </w:r>
          </w:p>
        </w:tc>
      </w:tr>
      <w:tr w:rsidR="00380DA4" w:rsidRPr="00260965" w:rsidTr="00380DA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r w:rsidRPr="00260965">
              <w:rPr>
                <w:rFonts w:ascii="Arial" w:hAnsi="Arial" w:cs="Arial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260965">
              <w:rPr>
                <w:rFonts w:ascii="Arial" w:hAnsi="Arial" w:cs="Arial"/>
              </w:rPr>
              <w:t>Ограниченные в обороте в соответствии с законодательством Российской Федерации, предоставленных для обеспечения обороны, безопасности и таможенных нужд</w:t>
            </w:r>
            <w:proofErr w:type="gramEnd"/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r w:rsidRPr="00260965">
              <w:rPr>
                <w:rFonts w:ascii="Arial" w:hAnsi="Arial" w:cs="Arial"/>
              </w:rPr>
              <w:t>0,3</w:t>
            </w:r>
          </w:p>
        </w:tc>
      </w:tr>
      <w:tr w:rsidR="00380DA4" w:rsidRPr="00260965" w:rsidTr="00380DA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r w:rsidRPr="00260965">
              <w:rPr>
                <w:rFonts w:ascii="Arial" w:hAnsi="Arial" w:cs="Arial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r w:rsidRPr="00260965">
              <w:rPr>
                <w:rFonts w:ascii="Arial" w:hAnsi="Arial" w:cs="Arial"/>
              </w:rPr>
              <w:t>Прочие земельные участки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  <w:r w:rsidRPr="00260965">
              <w:rPr>
                <w:rFonts w:ascii="Arial" w:hAnsi="Arial" w:cs="Arial"/>
              </w:rPr>
              <w:t>1,5</w:t>
            </w:r>
          </w:p>
          <w:p w:rsidR="00380DA4" w:rsidRPr="00260965" w:rsidRDefault="00380DA4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A861E5" w:rsidRPr="00260965" w:rsidRDefault="00A861E5" w:rsidP="00F863C9">
      <w:pPr>
        <w:rPr>
          <w:rFonts w:ascii="Arial" w:hAnsi="Arial" w:cs="Arial"/>
        </w:rPr>
      </w:pPr>
    </w:p>
    <w:sectPr w:rsidR="00A861E5" w:rsidRPr="00260965" w:rsidSect="00F65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861E5"/>
    <w:rsid w:val="0010175B"/>
    <w:rsid w:val="00254F3F"/>
    <w:rsid w:val="00260965"/>
    <w:rsid w:val="00287B46"/>
    <w:rsid w:val="00376B37"/>
    <w:rsid w:val="00380DA4"/>
    <w:rsid w:val="005E76E1"/>
    <w:rsid w:val="007A08A0"/>
    <w:rsid w:val="00A861E5"/>
    <w:rsid w:val="00F650C0"/>
    <w:rsid w:val="00F86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9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2020-11-26T05:24:00Z</dcterms:created>
  <dcterms:modified xsi:type="dcterms:W3CDTF">2020-12-01T05:06:00Z</dcterms:modified>
</cp:coreProperties>
</file>